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1196"/>
        <w:gridCol w:w="3323"/>
      </w:tblGrid>
      <w:tr w:rsidR="00AD026C" w14:paraId="485341F1" w14:textId="77777777" w:rsidTr="001A23F9">
        <w:trPr>
          <w:gridAfter w:val="1"/>
          <w:wAfter w:w="3325" w:type="dxa"/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5341EE" w14:textId="124E1385" w:rsidR="00AD026C" w:rsidRPr="001A4F9E" w:rsidRDefault="00AD026C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Pr="001A4F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F9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  <w:p w14:paraId="485341EF" w14:textId="77777777" w:rsidR="00AD026C" w:rsidRPr="001A4F9E" w:rsidRDefault="00AD026C" w:rsidP="00C953EE">
            <w:pPr>
              <w:rPr>
                <w:sz w:val="28"/>
                <w:szCs w:val="28"/>
              </w:rPr>
            </w:pPr>
          </w:p>
        </w:tc>
      </w:tr>
      <w:tr w:rsidR="00AD026C" w14:paraId="485341F4" w14:textId="77777777" w:rsidTr="001A23F9">
        <w:trPr>
          <w:gridAfter w:val="1"/>
          <w:wAfter w:w="3325" w:type="dxa"/>
          <w:trHeight w:val="230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5341F2" w14:textId="77777777" w:rsidR="00AD026C" w:rsidRDefault="00AD026C" w:rsidP="00C953EE">
            <w:pPr>
              <w:rPr>
                <w:b/>
                <w:bCs/>
                <w:sz w:val="20"/>
              </w:rPr>
            </w:pPr>
          </w:p>
        </w:tc>
      </w:tr>
      <w:tr w:rsidR="000608FB" w14:paraId="485341F7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5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6" w14:textId="77777777"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14:paraId="485341FA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8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9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485341FD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B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C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14:paraId="48534200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F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14:paraId="48534203" w14:textId="77777777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14:paraId="48534201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14:paraId="48534202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14:paraId="48534206" w14:textId="77777777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14:paraId="48534204" w14:textId="10F5D55B" w:rsidR="006B6363" w:rsidRDefault="00225D09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Najvyššie u</w:t>
            </w:r>
            <w:r w:rsidR="006B6363">
              <w:rPr>
                <w:b/>
                <w:bCs/>
                <w:sz w:val="20"/>
              </w:rPr>
              <w:t>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14:paraId="48534205" w14:textId="77777777"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14:paraId="4853420A" w14:textId="77777777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534207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08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14:paraId="48534209" w14:textId="77777777"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14:paraId="4853420B" w14:textId="77777777"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518"/>
      </w:tblGrid>
      <w:tr w:rsidR="001A23F9" w14:paraId="4853420D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0C" w14:textId="77777777"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14:paraId="4853420F" w14:textId="77777777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0E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8534212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34210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34211" w14:textId="77777777" w:rsidR="001A23F9" w:rsidRDefault="001A23F9" w:rsidP="007C2E4E">
            <w:pPr>
              <w:rPr>
                <w:sz w:val="20"/>
              </w:rPr>
            </w:pPr>
          </w:p>
        </w:tc>
      </w:tr>
      <w:tr w:rsidR="001A23F9" w14:paraId="48534215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4213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14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14:paraId="48534217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534216" w14:textId="77777777"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14:paraId="48534219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18" w14:textId="77777777"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14:paraId="4853421B" w14:textId="77777777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1A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853421E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14:paraId="4853421C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14:paraId="4853421D" w14:textId="77777777" w:rsidR="001A23F9" w:rsidRDefault="001A23F9" w:rsidP="007C2E4E">
            <w:pPr>
              <w:rPr>
                <w:sz w:val="20"/>
              </w:rPr>
            </w:pPr>
          </w:p>
        </w:tc>
      </w:tr>
      <w:tr w:rsidR="001A23F9" w14:paraId="48534221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421F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20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14:paraId="48534222" w14:textId="77777777"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2"/>
      </w:tblGrid>
      <w:tr w:rsidR="001A23F9" w14:paraId="48534224" w14:textId="77777777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23" w14:textId="08B2DF6A"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</w:t>
            </w:r>
            <w:r w:rsidR="00225D09">
              <w:rPr>
                <w:bCs/>
                <w:sz w:val="20"/>
              </w:rPr>
              <w:t>/organizácia</w:t>
            </w:r>
            <w:r w:rsidR="00334E75">
              <w:rPr>
                <w:bCs/>
                <w:sz w:val="20"/>
              </w:rPr>
              <w:t>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14:paraId="48534226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25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14:paraId="48534228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27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853422A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29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14:paraId="4853422D" w14:textId="77777777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14:paraId="4853422B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14:paraId="4853422C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14:paraId="48534230" w14:textId="77777777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422E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2F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14:paraId="48534231" w14:textId="77777777"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1A23F9" w14:paraId="48534233" w14:textId="77777777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32" w14:textId="77777777"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14:paraId="48534235" w14:textId="77777777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34" w14:textId="55BE321A"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Fakulta </w:t>
            </w:r>
            <w:r w:rsidR="0061146E">
              <w:rPr>
                <w:b/>
                <w:bCs/>
                <w:sz w:val="20"/>
              </w:rPr>
              <w:t>európskych štúdií a regionálneho rozvoja</w:t>
            </w:r>
          </w:p>
        </w:tc>
      </w:tr>
      <w:tr w:rsidR="001A23F9" w14:paraId="4853423A" w14:textId="77777777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C4A347" w14:textId="77777777" w:rsidR="00D520B2" w:rsidRDefault="001A23F9" w:rsidP="00270B4C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0D3BE1" w:rsidRPr="000D3BE1">
              <w:rPr>
                <w:b/>
                <w:bCs/>
                <w:sz w:val="20"/>
                <w:szCs w:val="20"/>
              </w:rPr>
              <w:t>Vzdelávací modulový program: Podpora rozvoja vidieka</w:t>
            </w:r>
          </w:p>
          <w:p w14:paraId="48534239" w14:textId="3CEF52D4" w:rsidR="001A23F9" w:rsidRPr="00FB4735" w:rsidRDefault="0036638F" w:rsidP="003761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Modul:      </w:t>
            </w:r>
            <w:r w:rsidR="00270B4C" w:rsidRPr="00054AC3">
              <w:rPr>
                <w:sz w:val="20"/>
                <w:szCs w:val="20"/>
              </w:rPr>
              <w:t xml:space="preserve">• </w:t>
            </w:r>
            <w:r w:rsidR="00376169">
              <w:rPr>
                <w:sz w:val="20"/>
                <w:szCs w:val="20"/>
              </w:rPr>
              <w:t>Predaj z dvora</w:t>
            </w:r>
          </w:p>
        </w:tc>
      </w:tr>
      <w:tr w:rsidR="001A23F9" w14:paraId="4853423F" w14:textId="77777777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3423B" w14:textId="77777777"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14:paraId="4853423C" w14:textId="166080E9" w:rsidR="001A23F9" w:rsidRPr="004174BA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A64302">
              <w:rPr>
                <w:b/>
                <w:bCs/>
                <w:sz w:val="20"/>
              </w:rPr>
              <w:t>20.10.2021-21.10.2021</w:t>
            </w:r>
            <w:r>
              <w:rPr>
                <w:b/>
                <w:bCs/>
                <w:sz w:val="20"/>
              </w:rPr>
              <w:t xml:space="preserve">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14:paraId="4853423D" w14:textId="77777777"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14:paraId="4853423E" w14:textId="15DE6AF8" w:rsidR="001A23F9" w:rsidRDefault="00781A87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FEŠRR, SPU v NITRE</w:t>
            </w:r>
          </w:p>
        </w:tc>
      </w:tr>
    </w:tbl>
    <w:p w14:paraId="48534240" w14:textId="77777777"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14:paraId="48534241" w14:textId="77777777"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14:paraId="48534242" w14:textId="77777777"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14:paraId="48534243" w14:textId="77777777"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227"/>
      </w:tblGrid>
      <w:tr w:rsidR="001A23F9" w:rsidRPr="00036460" w14:paraId="48534248" w14:textId="77777777" w:rsidTr="007C2E4E">
        <w:trPr>
          <w:trHeight w:val="386"/>
        </w:trPr>
        <w:tc>
          <w:tcPr>
            <w:tcW w:w="4770" w:type="dxa"/>
          </w:tcPr>
          <w:p w14:paraId="48534244" w14:textId="77777777"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14:paraId="48534245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8534246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14:paraId="48534247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14:paraId="48534249" w14:textId="639004E8" w:rsidR="001C10CD" w:rsidRDefault="001C10CD" w:rsidP="00E93F74">
      <w:pPr>
        <w:jc w:val="both"/>
        <w:rPr>
          <w:b/>
        </w:rPr>
      </w:pPr>
    </w:p>
    <w:p w14:paraId="27193364" w14:textId="0CD54784" w:rsidR="0002743F" w:rsidRDefault="0002743F" w:rsidP="00E93F74">
      <w:pPr>
        <w:jc w:val="both"/>
        <w:rPr>
          <w:b/>
        </w:rPr>
      </w:pPr>
    </w:p>
    <w:p w14:paraId="6D2551AA" w14:textId="4BBAE83C" w:rsidR="0002743F" w:rsidRDefault="0002743F" w:rsidP="00E93F74">
      <w:pPr>
        <w:jc w:val="both"/>
        <w:rPr>
          <w:b/>
        </w:rPr>
      </w:pPr>
    </w:p>
    <w:p w14:paraId="5C6C1AD7" w14:textId="3A4E8A2A" w:rsidR="0002743F" w:rsidRDefault="0002743F" w:rsidP="00E93F74">
      <w:pPr>
        <w:jc w:val="both"/>
        <w:rPr>
          <w:b/>
        </w:rPr>
      </w:pPr>
    </w:p>
    <w:p w14:paraId="721741D9" w14:textId="014624D0" w:rsidR="0002743F" w:rsidRDefault="0002743F" w:rsidP="00E93F74">
      <w:pPr>
        <w:jc w:val="both"/>
        <w:rPr>
          <w:b/>
        </w:rPr>
      </w:pPr>
    </w:p>
    <w:p w14:paraId="7AFEE027" w14:textId="1EEA38E6" w:rsidR="0002743F" w:rsidRDefault="0002743F" w:rsidP="00E93F74">
      <w:pPr>
        <w:jc w:val="both"/>
        <w:rPr>
          <w:b/>
        </w:rPr>
      </w:pPr>
    </w:p>
    <w:p w14:paraId="1A9590D2" w14:textId="77777777" w:rsidR="0002743F" w:rsidRDefault="0002743F" w:rsidP="00E93F74">
      <w:pPr>
        <w:jc w:val="both"/>
        <w:rPr>
          <w:b/>
        </w:rPr>
      </w:pPr>
    </w:p>
    <w:p w14:paraId="4853424A" w14:textId="77777777" w:rsidR="001437C7" w:rsidRDefault="001437C7" w:rsidP="00E93F74">
      <w:pPr>
        <w:jc w:val="both"/>
        <w:rPr>
          <w:b/>
        </w:rPr>
      </w:pPr>
    </w:p>
    <w:p w14:paraId="4853424B" w14:textId="77777777"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lastRenderedPageBreak/>
        <w:t>Ďalšie informácie a pokyny:</w:t>
      </w:r>
    </w:p>
    <w:p w14:paraId="4853424C" w14:textId="77777777" w:rsidR="00270B4C" w:rsidRPr="00E93F74" w:rsidRDefault="00270B4C" w:rsidP="00270B4C">
      <w:pPr>
        <w:jc w:val="both"/>
        <w:rPr>
          <w:b/>
        </w:rPr>
      </w:pPr>
    </w:p>
    <w:p w14:paraId="4853424D" w14:textId="7D122A5A" w:rsidR="001829B2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je </w:t>
      </w:r>
      <w:r w:rsidR="00297878">
        <w:rPr>
          <w:b/>
          <w:color w:val="000000"/>
          <w:shd w:val="clear" w:color="auto" w:fill="FFFFFF"/>
        </w:rPr>
        <w:t>80</w:t>
      </w:r>
      <w:r w:rsidRPr="002C4853">
        <w:rPr>
          <w:b/>
          <w:color w:val="000000"/>
          <w:shd w:val="clear" w:color="auto" w:fill="FFFFFF"/>
        </w:rPr>
        <w:t>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="00CC79F3" w:rsidRPr="00CC79F3">
        <w:rPr>
          <w:b/>
          <w:color w:val="000000"/>
          <w:shd w:val="clear" w:color="auto" w:fill="FFFFFF"/>
        </w:rPr>
        <w:t>106130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</w:t>
      </w:r>
      <w:r w:rsidR="001829B2">
        <w:rPr>
          <w:color w:val="000000"/>
          <w:shd w:val="clear" w:color="auto" w:fill="FFFFFF"/>
        </w:rPr>
        <w:t>:</w:t>
      </w:r>
    </w:p>
    <w:p w14:paraId="4853424E" w14:textId="7F23611C" w:rsidR="00270B4C" w:rsidRDefault="00CC79F3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106130</w:t>
      </w:r>
      <w:r w:rsidR="00270B4C" w:rsidRPr="00B9004F">
        <w:rPr>
          <w:color w:val="000000"/>
          <w:shd w:val="clear" w:color="auto" w:fill="FFFFFF"/>
        </w:rPr>
        <w:t xml:space="preserve"> + </w:t>
      </w:r>
      <w:r w:rsidR="00270B4C" w:rsidRPr="00B9004F">
        <w:rPr>
          <w:i/>
          <w:color w:val="000000"/>
          <w:shd w:val="clear" w:color="auto" w:fill="FFFFFF"/>
        </w:rPr>
        <w:t>Meno a</w:t>
      </w:r>
      <w:r>
        <w:rPr>
          <w:i/>
          <w:color w:val="000000"/>
          <w:shd w:val="clear" w:color="auto" w:fill="FFFFFF"/>
        </w:rPr>
        <w:t> </w:t>
      </w:r>
      <w:proofErr w:type="spellStart"/>
      <w:r>
        <w:rPr>
          <w:i/>
          <w:color w:val="000000"/>
          <w:shd w:val="clear" w:color="auto" w:fill="FFFFFF"/>
        </w:rPr>
        <w:t>Priezvisko_predajzdvora</w:t>
      </w:r>
      <w:proofErr w:type="spellEnd"/>
      <w:r w:rsidR="00270B4C" w:rsidRPr="00B9004F">
        <w:rPr>
          <w:color w:val="000000"/>
          <w:shd w:val="clear" w:color="auto" w:fill="FFFFFF"/>
        </w:rPr>
        <w:t xml:space="preserve"> </w:t>
      </w:r>
    </w:p>
    <w:p w14:paraId="4853424F" w14:textId="77777777" w:rsidR="001829B2" w:rsidRDefault="001829B2" w:rsidP="00270B4C">
      <w:pPr>
        <w:jc w:val="both"/>
        <w:rPr>
          <w:color w:val="000000"/>
          <w:shd w:val="clear" w:color="auto" w:fill="FFFFFF"/>
        </w:rPr>
      </w:pPr>
    </w:p>
    <w:p w14:paraId="48534250" w14:textId="6D448C19" w:rsidR="001829B2" w:rsidRPr="00CC79F3" w:rsidRDefault="001829B2" w:rsidP="00270B4C">
      <w:pPr>
        <w:jc w:val="both"/>
        <w:rPr>
          <w:b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</w:t>
      </w:r>
      <w:r w:rsidRPr="00CC79F3">
        <w:rPr>
          <w:b/>
          <w:shd w:val="clear" w:color="auto" w:fill="FFFFFF"/>
        </w:rPr>
        <w:t xml:space="preserve">do </w:t>
      </w:r>
      <w:r w:rsidR="0002743F" w:rsidRPr="00CC79F3">
        <w:rPr>
          <w:b/>
          <w:shd w:val="clear" w:color="auto" w:fill="FFFFFF"/>
        </w:rPr>
        <w:t>31.8.2021</w:t>
      </w:r>
      <w:r w:rsidRPr="00CC79F3">
        <w:rPr>
          <w:b/>
          <w:shd w:val="clear" w:color="auto" w:fill="FFFFFF"/>
        </w:rPr>
        <w:t>.</w:t>
      </w:r>
    </w:p>
    <w:p w14:paraId="462E4FE5" w14:textId="29C238EB" w:rsidR="00CC79F3" w:rsidRPr="00CC79F3" w:rsidRDefault="001829B2" w:rsidP="00270B4C">
      <w:pPr>
        <w:jc w:val="both"/>
        <w:rPr>
          <w:b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</w:t>
      </w:r>
      <w:r w:rsidRPr="00CC79F3">
        <w:rPr>
          <w:b/>
          <w:shd w:val="clear" w:color="auto" w:fill="FFFFFF"/>
        </w:rPr>
        <w:t xml:space="preserve">do </w:t>
      </w:r>
      <w:r w:rsidR="00297878" w:rsidRPr="00CC79F3">
        <w:rPr>
          <w:b/>
          <w:shd w:val="clear" w:color="auto" w:fill="FFFFFF"/>
        </w:rPr>
        <w:t>20</w:t>
      </w:r>
      <w:r w:rsidRPr="00CC79F3">
        <w:rPr>
          <w:b/>
          <w:shd w:val="clear" w:color="auto" w:fill="FFFFFF"/>
        </w:rPr>
        <w:t>.0</w:t>
      </w:r>
      <w:r w:rsidR="00CC79F3" w:rsidRPr="00CC79F3">
        <w:rPr>
          <w:b/>
          <w:shd w:val="clear" w:color="auto" w:fill="FFFFFF"/>
        </w:rPr>
        <w:t>9</w:t>
      </w:r>
      <w:r w:rsidRPr="00CC79F3">
        <w:rPr>
          <w:b/>
          <w:shd w:val="clear" w:color="auto" w:fill="FFFFFF"/>
        </w:rPr>
        <w:t>.202</w:t>
      </w:r>
      <w:r w:rsidR="00297878" w:rsidRPr="00CC79F3">
        <w:rPr>
          <w:b/>
          <w:shd w:val="clear" w:color="auto" w:fill="FFFFFF"/>
        </w:rPr>
        <w:t>1</w:t>
      </w:r>
      <w:r w:rsidR="00CC79F3">
        <w:rPr>
          <w:b/>
          <w:shd w:val="clear" w:color="auto" w:fill="FFFFFF"/>
        </w:rPr>
        <w:t xml:space="preserve"> </w:t>
      </w:r>
      <w:r w:rsidR="00CC79F3" w:rsidRPr="00CC79F3">
        <w:rPr>
          <w:color w:val="000000"/>
          <w:shd w:val="clear" w:color="auto" w:fill="FFFFFF"/>
        </w:rPr>
        <w:t>až po potvrdení zo strany organizátora, že sa kurz otvorí (v závislosti od počtu prihlásených účastníkov).</w:t>
      </w:r>
      <w:r w:rsidR="00CC79F3">
        <w:rPr>
          <w:color w:val="000000"/>
          <w:shd w:val="clear" w:color="auto" w:fill="FFFFFF"/>
        </w:rPr>
        <w:t xml:space="preserve"> Potvrdenie o otvorení resp. neotvorení kurzu zašle organizátor najneskôr do 6.9.2021 na e-mailovú adresu uvedenú v prihláške.</w:t>
      </w:r>
    </w:p>
    <w:p w14:paraId="48534253" w14:textId="77777777" w:rsidR="001829B2" w:rsidRDefault="001829B2" w:rsidP="00270B4C">
      <w:pPr>
        <w:jc w:val="both"/>
        <w:rPr>
          <w:color w:val="000000"/>
          <w:shd w:val="clear" w:color="auto" w:fill="FFFFFF"/>
        </w:rPr>
      </w:pPr>
    </w:p>
    <w:p w14:paraId="48534254" w14:textId="77777777"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14:paraId="48534255" w14:textId="77777777"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</w:p>
    <w:p w14:paraId="48534256" w14:textId="77777777" w:rsidR="00270B4C" w:rsidRDefault="00270B4C" w:rsidP="00270B4C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14:paraId="48534257" w14:textId="77777777" w:rsidR="001437C7" w:rsidRPr="001437C7" w:rsidRDefault="001437C7" w:rsidP="001437C7"/>
    <w:p w14:paraId="48534258" w14:textId="09E0E71A" w:rsidR="001437C7" w:rsidRDefault="00F105C5" w:rsidP="001437C7">
      <w:r>
        <w:t>Vyplnenú a podpísanú  prihlášku zašlite prosím na adresu:</w:t>
      </w:r>
    </w:p>
    <w:p w14:paraId="66532E0F" w14:textId="19B94238" w:rsidR="00F105C5" w:rsidRDefault="00F105C5" w:rsidP="001437C7">
      <w:r>
        <w:t xml:space="preserve">Katedra </w:t>
      </w:r>
      <w:proofErr w:type="spellStart"/>
      <w:r>
        <w:t>regionalistiky</w:t>
      </w:r>
      <w:proofErr w:type="spellEnd"/>
      <w:r>
        <w:t xml:space="preserve"> a rozvoja vidieka FEŠRR SPU</w:t>
      </w:r>
    </w:p>
    <w:p w14:paraId="732E0BD3" w14:textId="2B1DED99" w:rsidR="00F105C5" w:rsidRDefault="00F105C5" w:rsidP="001437C7">
      <w:proofErr w:type="spellStart"/>
      <w:r>
        <w:t>Tr</w:t>
      </w:r>
      <w:proofErr w:type="spellEnd"/>
      <w:r>
        <w:t>. A. Hlinku 2</w:t>
      </w:r>
    </w:p>
    <w:p w14:paraId="3630D9FA" w14:textId="107E4EC8" w:rsidR="00F105C5" w:rsidRDefault="00F105C5" w:rsidP="001437C7">
      <w:r>
        <w:t>94976 Nitra</w:t>
      </w:r>
    </w:p>
    <w:p w14:paraId="78D0EB12" w14:textId="0FC62B86" w:rsidR="00F105C5" w:rsidRDefault="00F105C5" w:rsidP="001437C7">
      <w:r>
        <w:t xml:space="preserve">alebo </w:t>
      </w:r>
      <w:proofErr w:type="spellStart"/>
      <w:r>
        <w:t>oskenovanú</w:t>
      </w:r>
      <w:proofErr w:type="spellEnd"/>
      <w:r>
        <w:t xml:space="preserve"> prihlášku na adresu: kregionalistiky@gmail.com</w:t>
      </w:r>
    </w:p>
    <w:p w14:paraId="48843310" w14:textId="77777777" w:rsidR="00F105C5" w:rsidRPr="001437C7" w:rsidRDefault="00F105C5" w:rsidP="001437C7"/>
    <w:sectPr w:rsidR="00F105C5" w:rsidRPr="001437C7" w:rsidSect="00376169">
      <w:headerReference w:type="default" r:id="rId8"/>
      <w:pgSz w:w="11906" w:h="16838"/>
      <w:pgMar w:top="151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F06F" w14:textId="77777777" w:rsidR="0088249C" w:rsidRDefault="0088249C" w:rsidP="001E65F1">
      <w:r>
        <w:separator/>
      </w:r>
    </w:p>
  </w:endnote>
  <w:endnote w:type="continuationSeparator" w:id="0">
    <w:p w14:paraId="7131388A" w14:textId="77777777" w:rsidR="0088249C" w:rsidRDefault="0088249C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A8CC" w14:textId="77777777" w:rsidR="0088249C" w:rsidRDefault="0088249C" w:rsidP="001E65F1">
      <w:r>
        <w:separator/>
      </w:r>
    </w:p>
  </w:footnote>
  <w:footnote w:type="continuationSeparator" w:id="0">
    <w:p w14:paraId="64D53190" w14:textId="77777777" w:rsidR="0088249C" w:rsidRDefault="0088249C" w:rsidP="001E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425D" w14:textId="2C2BEF57"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534266" wp14:editId="48534267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ázok 4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7CA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8534268" wp14:editId="2226237B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3105150" cy="278765"/>
              <wp:effectExtent l="0" t="0" r="0" b="0"/>
              <wp:wrapNone/>
              <wp:docPr id="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3426B" w14:textId="77777777" w:rsidR="001437C7" w:rsidRPr="0016573F" w:rsidRDefault="001437C7" w:rsidP="001437C7">
                          <w:pPr>
                            <w:pStyle w:val="Hlavika"/>
                            <w:rPr>
                              <w:b/>
                            </w:rPr>
                          </w:pP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Kancelária vnútorného systému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zabezpečovania kvality</w:t>
                          </w:r>
                          <w:r w:rsidRPr="0016573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426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8.55pt;margin-top:92.05pt;width:244.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z2BgIAAOQDAAAOAAAAZHJzL2Uyb0RvYy54bWysU1Fu2zAM/R+wOwj6X5ykSFoYcYouRYYB&#10;3Vag3QFkWbaFyaJGKbGzG+0cu9go2cm67W+YPwRKJB/5HunN7dAZdlToNdiCL2ZzzpSVUGnbFPzz&#10;8/7NDWc+CFsJA1YV/KQ8v92+frXpXa6W0IKpFDICsT7vXcHbEFyeZV62qhN+Bk5ZctaAnQh0xSar&#10;UPSE3plsOZ+vsx6wcghSeU+v96OTbxN+XSsZPtW1V4GZglNvIZ2YzjKe2XYj8gaFa7Wc2hD/0EUn&#10;tKWiF6h7EQQ7oP4LqtMSwUMdZhK6DOpaS5U4EJvF/A82T61wKnEhcby7yOT/H6z8eHxEpquCrzmz&#10;oqMRPashwPHHd+bAKHYVJeqdzynyyVFsGN7CQKNOdL17APnFMwu7VthG3SFC3ypRUYuLmJm9SB1x&#10;fAQp+w9QUS1xCJCAhhq7qB8pwgidRnW6jIf6YZIerxbz1WJFLkm+5fXN9XqVSoj8nO3Qh3cKOhaN&#10;giONP6GL44MPsRuRn0NiMQ9GV3ttTLpgU+4MsqOgVdmnb0L/LczYGGwhpo2I8SXRjMxGjmEoh0m2&#10;EqoTEUYYV49+FTJawG+c9bR2BfdfDwIVZ+a9JdHijp4NPBvl2RBWUmrBA2ejuQvjLh8c6qYl5HEs&#10;Fu5I2FonznECYxdTn7RKSYpp7eOuvrynqF8/5/YnAAAA//8DAFBLAwQUAAYACAAAACEAp2Ruh94A&#10;AAALAQAADwAAAGRycy9kb3ducmV2LnhtbEyPwU7DMBBE70j8g7VIXBB1GpUQhTgVtHCDQ0vVsxsv&#10;SUS8jmynSf+e5QS3Ge1o9k25nm0vzuhD50jBcpGAQKqd6ahRcPh8u89BhKjJ6N4RKrhggHV1fVXq&#10;wriJdnjex0ZwCYVCK2hjHAopQ92i1WHhBiS+fTlvdWTrG2m8nrjc9jJNkkxa3RF/aPWAmxbr7/1o&#10;FWRbP0472txtD6/v+mNo0uPL5ajU7c38/AQi4hz/wvCLz+hQMdPJjWSC6Nk/PC45yiJfseBEtspY&#10;nBSkaZ6ArEr5f0P1AwAA//8DAFBLAQItABQABgAIAAAAIQC2gziS/gAAAOEBAAATAAAAAAAAAAAA&#10;AAAAAAAAAABbQ29udGVudF9UeXBlc10ueG1sUEsBAi0AFAAGAAgAAAAhADj9If/WAAAAlAEAAAsA&#10;AAAAAAAAAAAAAAAALwEAAF9yZWxzLy5yZWxzUEsBAi0AFAAGAAgAAAAhAH1k7PYGAgAA5AMAAA4A&#10;AAAAAAAAAAAAAAAALgIAAGRycy9lMm9Eb2MueG1sUEsBAi0AFAAGAAgAAAAhAKdkbofeAAAACwEA&#10;AA8AAAAAAAAAAAAAAAAAYAQAAGRycy9kb3ducmV2LnhtbFBLBQYAAAAABAAEAPMAAABrBQAAAAA=&#10;" stroked="f">
              <v:textbox inset="0,0,0,0">
                <w:txbxContent>
                  <w:p w14:paraId="4853426B" w14:textId="77777777" w:rsidR="001437C7" w:rsidRPr="0016573F" w:rsidRDefault="001437C7" w:rsidP="001437C7">
                    <w:pPr>
                      <w:pStyle w:val="Hlavika"/>
                      <w:rPr>
                        <w:b/>
                      </w:rPr>
                    </w:pPr>
                    <w:r w:rsidRPr="00D158D0">
                      <w:rPr>
                        <w:b/>
                        <w:sz w:val="20"/>
                        <w:szCs w:val="20"/>
                      </w:rPr>
                      <w:t>Kancelária vnútorného systému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158D0">
                      <w:rPr>
                        <w:b/>
                        <w:sz w:val="20"/>
                        <w:szCs w:val="20"/>
                      </w:rPr>
                      <w:t>zabezpečovania kvality</w:t>
                    </w:r>
                    <w:r w:rsidRPr="0016573F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22454">
      <w:t xml:space="preserve">SLOVENSKÁ </w:t>
    </w:r>
  </w:p>
  <w:p w14:paraId="4853425E" w14:textId="77777777"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14:paraId="4853425F" w14:textId="77777777" w:rsidR="001437C7" w:rsidRDefault="001437C7" w:rsidP="001437C7">
    <w:pPr>
      <w:pStyle w:val="Hlavika"/>
      <w:ind w:left="142"/>
    </w:pPr>
    <w:r>
      <w:t>UNIVERZITA V NITRE</w:t>
    </w:r>
  </w:p>
  <w:p w14:paraId="48534260" w14:textId="4229D1AE" w:rsidR="001437C7" w:rsidRDefault="000617CA" w:rsidP="001437C7">
    <w:pPr>
      <w:pStyle w:val="Hlavika"/>
      <w:ind w:left="142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48534269" wp14:editId="5A5D238D">
              <wp:simplePos x="0" y="0"/>
              <wp:positionH relativeFrom="column">
                <wp:posOffset>-497840</wp:posOffset>
              </wp:positionH>
              <wp:positionV relativeFrom="paragraph">
                <wp:posOffset>74294</wp:posOffset>
              </wp:positionV>
              <wp:extent cx="3420110" cy="0"/>
              <wp:effectExtent l="0" t="0" r="0" b="0"/>
              <wp:wrapNone/>
              <wp:docPr id="5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EA15E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8V4AEAAI0DAAAOAAAAZHJzL2Uyb0RvYy54bWysU0ty1DAQ3VPFHVTaM7YHQoFrPFlMCJsA&#10;UyQcoEeSbRFZrZI09sxxcgBOkeJeaWk+BNhReKGS1HqvX79uLy53g2Gj8kGjbXg1KzlTVqDUtmv4&#10;t7vrV+84CxGsBINWNXyvAr9cvnyxmFyt5tijkcozIrGhnlzD+xhdXRRB9GqAMEOnLAVb9ANEOvqu&#10;kB4mYh9MMS/Lt8WEXjqPQoVAt1eHIF9m/rZVIn5p26AiMw0nbTGvPq+btBbLBdSdB9drcZQB/6Bi&#10;AG0p6ZnqCiKwrdd/UQ1aeAzYxpnAocC21ULlGqiaqvyjmtsenMq1kDnBnW0K/49WfB7XnmnZ8AvO&#10;LAzUoq842scHFhx+xxGEBvbz4fGHuwc2T3ZNLtSEWtm1TwWLnb11NyjuA7O46sF2Ksu+2zviqhKi&#10;+A2SDsFR0s30CSW9gW3E7N2u9UOiJFfYLrdof26R2kUm6PL1G/Kpok6KU6yA+gR0PsSPCgeWNg0P&#10;0YPu+rhCa2kQ0Fc5DYw3ISZZUJ8AKavFa21Mngdj2UTa35cXZUYENFqmaHoXfLdZGc9GSCOVv1wk&#10;RZ4/87i1MrP1CuSH4z6CNoc9ZTf26E2y42DsBuV+7U+eUc+zzON8pqF6fs7oX3/R8gkAAP//AwBQ&#10;SwMEFAAGAAgAAAAhAGG2BkDbAAAACQEAAA8AAABkcnMvZG93bnJldi54bWxMj8FOhEAMhu8mvsOk&#10;Jl7M7rCbDUuQYWNMPHkQVx+gQAUi0yHMsIxvb40HPbb/l79fi1O0o7rQ7AfHBnbbBBRx49qBOwPv&#10;b0+bDJQPyC2OjsnAF3k4lddXBeatW/mVLufQKSlhn6OBPoQp19o3PVn0WzcRS/bhZotBxrnT7Yyr&#10;lNtR75Mk1RYHlgs9TvTYU/N5XqyB+JJyiFUW65WXZ5/dVRFtZcztTXy4BxUohj8YfvRFHUpxqt3C&#10;rVejgc0xOwgqwe4ISoBDmuxB1b8LXRb6/wflNwAAAP//AwBQSwECLQAUAAYACAAAACEAtoM4kv4A&#10;AADhAQAAEwAAAAAAAAAAAAAAAAAAAAAAW0NvbnRlbnRfVHlwZXNdLnhtbFBLAQItABQABgAIAAAA&#10;IQA4/SH/1gAAAJQBAAALAAAAAAAAAAAAAAAAAC8BAABfcmVscy8ucmVsc1BLAQItABQABgAIAAAA&#10;IQAq118V4AEAAI0DAAAOAAAAAAAAAAAAAAAAAC4CAABkcnMvZTJvRG9jLnhtbFBLAQItABQABgAI&#10;AAAAIQBhtgZA2wAAAAkBAAAPAAAAAAAAAAAAAAAAADoEAABkcnMvZG93bnJldi54bWxQSwUGAAAA&#10;AAQABADzAAAAQgUAAAAA&#10;" strokeweight="1.5pt"/>
          </w:pict>
        </mc:Fallback>
      </mc:AlternateContent>
    </w:r>
  </w:p>
  <w:p w14:paraId="48534261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8534262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8534263" w14:textId="77777777" w:rsidR="001437C7" w:rsidRPr="00C33DDD" w:rsidRDefault="001437C7" w:rsidP="001A23F9">
    <w:pPr>
      <w:pStyle w:val="Hlavika"/>
      <w:rPr>
        <w:sz w:val="12"/>
        <w:szCs w:val="12"/>
      </w:rPr>
    </w:pPr>
  </w:p>
  <w:p w14:paraId="48534264" w14:textId="77777777" w:rsidR="001437C7" w:rsidRPr="001A23F9" w:rsidRDefault="001437C7" w:rsidP="001437C7">
    <w:pPr>
      <w:pStyle w:val="Hlavika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534265" w14:textId="77777777" w:rsidR="001E65F1" w:rsidRPr="001A23F9" w:rsidRDefault="001437C7" w:rsidP="001A23F9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F1"/>
    <w:rsid w:val="0002743F"/>
    <w:rsid w:val="00054AC3"/>
    <w:rsid w:val="000608FB"/>
    <w:rsid w:val="000617CA"/>
    <w:rsid w:val="000626EF"/>
    <w:rsid w:val="00070634"/>
    <w:rsid w:val="0009198E"/>
    <w:rsid w:val="000D3BE1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25D09"/>
    <w:rsid w:val="00254511"/>
    <w:rsid w:val="00257170"/>
    <w:rsid w:val="00270B4C"/>
    <w:rsid w:val="00294176"/>
    <w:rsid w:val="00296E92"/>
    <w:rsid w:val="00297878"/>
    <w:rsid w:val="002A0DA0"/>
    <w:rsid w:val="002B078E"/>
    <w:rsid w:val="002B5210"/>
    <w:rsid w:val="002C4853"/>
    <w:rsid w:val="002E7F64"/>
    <w:rsid w:val="002F1245"/>
    <w:rsid w:val="0032469B"/>
    <w:rsid w:val="00334E75"/>
    <w:rsid w:val="003355E0"/>
    <w:rsid w:val="0036638F"/>
    <w:rsid w:val="00376169"/>
    <w:rsid w:val="0038773B"/>
    <w:rsid w:val="003D6A22"/>
    <w:rsid w:val="003E6407"/>
    <w:rsid w:val="00405064"/>
    <w:rsid w:val="004174BA"/>
    <w:rsid w:val="004270E4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1146E"/>
    <w:rsid w:val="00622FE7"/>
    <w:rsid w:val="00633812"/>
    <w:rsid w:val="00634C66"/>
    <w:rsid w:val="0064060A"/>
    <w:rsid w:val="00653A97"/>
    <w:rsid w:val="00696BF6"/>
    <w:rsid w:val="00697F76"/>
    <w:rsid w:val="006B35F3"/>
    <w:rsid w:val="006B6363"/>
    <w:rsid w:val="007134F1"/>
    <w:rsid w:val="0074799D"/>
    <w:rsid w:val="00781A87"/>
    <w:rsid w:val="00793EDD"/>
    <w:rsid w:val="00795BF6"/>
    <w:rsid w:val="007A60DD"/>
    <w:rsid w:val="007B6133"/>
    <w:rsid w:val="00817CE1"/>
    <w:rsid w:val="0088249C"/>
    <w:rsid w:val="00887B43"/>
    <w:rsid w:val="008A4E17"/>
    <w:rsid w:val="008A650D"/>
    <w:rsid w:val="008B2566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A053AF"/>
    <w:rsid w:val="00A17B6C"/>
    <w:rsid w:val="00A20870"/>
    <w:rsid w:val="00A62083"/>
    <w:rsid w:val="00A64302"/>
    <w:rsid w:val="00A66387"/>
    <w:rsid w:val="00A676F7"/>
    <w:rsid w:val="00A8324C"/>
    <w:rsid w:val="00A8404B"/>
    <w:rsid w:val="00AD026C"/>
    <w:rsid w:val="00AF5DDE"/>
    <w:rsid w:val="00B2668E"/>
    <w:rsid w:val="00B45979"/>
    <w:rsid w:val="00B9004F"/>
    <w:rsid w:val="00BB0CAA"/>
    <w:rsid w:val="00BE2B61"/>
    <w:rsid w:val="00C20F89"/>
    <w:rsid w:val="00C221A0"/>
    <w:rsid w:val="00C2271B"/>
    <w:rsid w:val="00C261EB"/>
    <w:rsid w:val="00C90379"/>
    <w:rsid w:val="00CB28C6"/>
    <w:rsid w:val="00CC4DC3"/>
    <w:rsid w:val="00CC79F3"/>
    <w:rsid w:val="00D01891"/>
    <w:rsid w:val="00D16BC1"/>
    <w:rsid w:val="00D341AD"/>
    <w:rsid w:val="00D520B2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105C5"/>
    <w:rsid w:val="00F63010"/>
    <w:rsid w:val="00FB4735"/>
    <w:rsid w:val="00FC265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341E5"/>
  <w15:docId w15:val="{D6D788A5-9D8C-4D6E-AB3B-B9FC4365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84B7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978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78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787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8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87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3A69D2"/>
    <w:rsid w:val="0057066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A2553"/>
    <w:rsid w:val="00B6656A"/>
    <w:rsid w:val="00B9682A"/>
    <w:rsid w:val="00BF6177"/>
    <w:rsid w:val="00C20C50"/>
    <w:rsid w:val="00C976EC"/>
    <w:rsid w:val="00CE6863"/>
    <w:rsid w:val="00CF7527"/>
    <w:rsid w:val="00D57778"/>
    <w:rsid w:val="00E4385A"/>
    <w:rsid w:val="00E76581"/>
    <w:rsid w:val="00ED1216"/>
    <w:rsid w:val="00EF2E6F"/>
    <w:rsid w:val="00F5426C"/>
    <w:rsid w:val="00FB093C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786D-E4B4-4FB9-AF0B-A4BAFE1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JP</cp:lastModifiedBy>
  <cp:revision>2</cp:revision>
  <cp:lastPrinted>2021-07-07T08:51:00Z</cp:lastPrinted>
  <dcterms:created xsi:type="dcterms:W3CDTF">2021-07-07T08:51:00Z</dcterms:created>
  <dcterms:modified xsi:type="dcterms:W3CDTF">2021-07-07T08:51:00Z</dcterms:modified>
</cp:coreProperties>
</file>